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CC72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49BCFEF7" w14:textId="641D1EF7" w:rsidR="00153ECE" w:rsidRPr="0023458B" w:rsidRDefault="003F5CA2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August </w:t>
      </w:r>
      <w:r w:rsidR="00A36615">
        <w:rPr>
          <w:b/>
          <w:sz w:val="24"/>
          <w:szCs w:val="24"/>
        </w:rPr>
        <w:t>19</w:t>
      </w:r>
      <w:r w:rsidR="00D3080C">
        <w:rPr>
          <w:b/>
          <w:sz w:val="24"/>
          <w:szCs w:val="24"/>
        </w:rPr>
        <w:t>, 201</w:t>
      </w:r>
      <w:r w:rsidR="00A36615">
        <w:rPr>
          <w:b/>
          <w:sz w:val="24"/>
          <w:szCs w:val="24"/>
        </w:rPr>
        <w:t>9</w:t>
      </w:r>
      <w:bookmarkStart w:id="0" w:name="_GoBack"/>
      <w:bookmarkEnd w:id="0"/>
    </w:p>
    <w:p w14:paraId="728E237E" w14:textId="77777777" w:rsidR="00153ECE" w:rsidRPr="0023458B" w:rsidRDefault="00D3080C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51F489D7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2D58DAB1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44CA8D1F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2994A96B" w14:textId="77777777"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47342877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370138B8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44E9BC5E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55EC2D9A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609E436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6F2E89C" w14:textId="43DFA9D3" w:rsidR="00D3080C" w:rsidRPr="005726C6" w:rsidRDefault="00FC1F84" w:rsidP="00234577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5726C6" w:rsidRPr="005726C6">
        <w:rPr>
          <w:b/>
          <w:sz w:val="24"/>
          <w:szCs w:val="24"/>
        </w:rPr>
        <w:t>of the FY202</w:t>
      </w:r>
      <w:r w:rsidR="00A36615">
        <w:rPr>
          <w:b/>
          <w:sz w:val="24"/>
          <w:szCs w:val="24"/>
        </w:rPr>
        <w:t>1</w:t>
      </w:r>
      <w:r w:rsidR="005726C6" w:rsidRPr="005726C6">
        <w:rPr>
          <w:b/>
          <w:sz w:val="24"/>
          <w:szCs w:val="24"/>
        </w:rPr>
        <w:t>-202</w:t>
      </w:r>
      <w:r w:rsidR="00A36615">
        <w:rPr>
          <w:b/>
          <w:sz w:val="24"/>
          <w:szCs w:val="24"/>
        </w:rPr>
        <w:t>5</w:t>
      </w:r>
      <w:r w:rsidR="005726C6" w:rsidRPr="005726C6">
        <w:rPr>
          <w:b/>
          <w:sz w:val="24"/>
          <w:szCs w:val="24"/>
        </w:rPr>
        <w:t xml:space="preserve"> Infrastructure Capital Improvement Plan- </w:t>
      </w:r>
      <w:r>
        <w:rPr>
          <w:b/>
          <w:sz w:val="24"/>
          <w:szCs w:val="24"/>
        </w:rPr>
        <w:t xml:space="preserve">Discussion Only </w:t>
      </w:r>
      <w:r w:rsidR="005726C6" w:rsidRPr="005726C6">
        <w:rPr>
          <w:b/>
          <w:sz w:val="24"/>
          <w:szCs w:val="24"/>
        </w:rPr>
        <w:t xml:space="preserve"> </w:t>
      </w:r>
    </w:p>
    <w:p w14:paraId="0FD28C68" w14:textId="77777777" w:rsidR="00153ECE" w:rsidRPr="00153ECE" w:rsidRDefault="00153ECE" w:rsidP="00D3080C">
      <w:p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Adjournment of Public Hearing </w:t>
      </w:r>
    </w:p>
    <w:p w14:paraId="1B611C31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7783564B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0C2CBE"/>
    <w:rsid w:val="00140CE5"/>
    <w:rsid w:val="00153ECE"/>
    <w:rsid w:val="00183414"/>
    <w:rsid w:val="0023458B"/>
    <w:rsid w:val="002C49F3"/>
    <w:rsid w:val="00375267"/>
    <w:rsid w:val="003F5CA2"/>
    <w:rsid w:val="00413543"/>
    <w:rsid w:val="005726C6"/>
    <w:rsid w:val="006B02CB"/>
    <w:rsid w:val="00793DC0"/>
    <w:rsid w:val="00A36615"/>
    <w:rsid w:val="00AC3021"/>
    <w:rsid w:val="00AE1BD0"/>
    <w:rsid w:val="00D03DF1"/>
    <w:rsid w:val="00D3080C"/>
    <w:rsid w:val="00D9194B"/>
    <w:rsid w:val="00FB14DF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9D5C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2018-08-14T15:46:00Z</cp:lastPrinted>
  <dcterms:created xsi:type="dcterms:W3CDTF">2019-08-06T22:04:00Z</dcterms:created>
  <dcterms:modified xsi:type="dcterms:W3CDTF">2019-08-06T22:04:00Z</dcterms:modified>
</cp:coreProperties>
</file>